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806" w:rsidRDefault="00273806">
      <w:pPr>
        <w:jc w:val="center"/>
        <w:rPr>
          <w:rFonts w:ascii="Haettenschweiler" w:hAnsi="Haettenschweiler"/>
          <w:sz w:val="40"/>
          <w:szCs w:val="40"/>
        </w:rPr>
      </w:pPr>
      <w:r>
        <w:rPr>
          <w:rFonts w:ascii="Haettenschweiler" w:hAnsi="Haettenschweiler"/>
          <w:sz w:val="40"/>
          <w:szCs w:val="40"/>
        </w:rPr>
        <w:t>2007</w:t>
      </w:r>
      <w:r w:rsidR="00FE2548">
        <w:rPr>
          <w:rFonts w:ascii="Haettenschweiler" w:hAnsi="Haettenschweiler"/>
          <w:sz w:val="40"/>
          <w:szCs w:val="40"/>
        </w:rPr>
        <w:t>-</w:t>
      </w:r>
      <w:r w:rsidR="00BA3E61">
        <w:rPr>
          <w:rFonts w:ascii="Haettenschweiler" w:hAnsi="Haettenschweiler"/>
          <w:sz w:val="40"/>
          <w:szCs w:val="40"/>
        </w:rPr>
        <w:t>20</w:t>
      </w:r>
      <w:r w:rsidR="00FE2548">
        <w:rPr>
          <w:rFonts w:ascii="Haettenschweiler" w:hAnsi="Haettenschweiler"/>
          <w:sz w:val="40"/>
          <w:szCs w:val="40"/>
        </w:rPr>
        <w:t>14</w:t>
      </w:r>
      <w:r>
        <w:rPr>
          <w:rFonts w:ascii="Haettenschweiler" w:hAnsi="Haettenschweiler"/>
          <w:sz w:val="40"/>
          <w:szCs w:val="40"/>
        </w:rPr>
        <w:t xml:space="preserve"> </w:t>
      </w:r>
      <w:r w:rsidR="003904BD" w:rsidRPr="003904BD">
        <w:rPr>
          <w:rFonts w:ascii="Haettenschweiler" w:hAnsi="Haettenschweiler"/>
          <w:sz w:val="40"/>
          <w:szCs w:val="40"/>
        </w:rPr>
        <w:t>Yukon</w:t>
      </w:r>
      <w:bookmarkStart w:id="0" w:name="_GoBack"/>
      <w:bookmarkEnd w:id="0"/>
      <w:r w:rsidR="00630D17">
        <w:rPr>
          <w:rFonts w:ascii="Haettenschweiler" w:hAnsi="Haettenschweiler"/>
          <w:sz w:val="40"/>
          <w:szCs w:val="40"/>
        </w:rPr>
        <w:t xml:space="preserve"> </w:t>
      </w:r>
      <w:r w:rsidR="00000795">
        <w:rPr>
          <w:rFonts w:ascii="Haettenschweiler" w:hAnsi="Haettenschweiler"/>
          <w:sz w:val="40"/>
          <w:szCs w:val="40"/>
        </w:rPr>
        <w:t>Bucket Seat</w:t>
      </w:r>
      <w:r>
        <w:rPr>
          <w:rFonts w:ascii="Haettenschweiler" w:hAnsi="Haettenschweiler"/>
          <w:sz w:val="40"/>
          <w:szCs w:val="40"/>
        </w:rPr>
        <w:t xml:space="preserve"> Installation</w:t>
      </w:r>
    </w:p>
    <w:tbl>
      <w:tblPr>
        <w:tblW w:w="10085" w:type="dxa"/>
        <w:tblInd w:w="-612" w:type="dxa"/>
        <w:tblLayout w:type="fixed"/>
        <w:tblLook w:val="0000" w:firstRow="0" w:lastRow="0" w:firstColumn="0" w:lastColumn="0" w:noHBand="0" w:noVBand="0"/>
      </w:tblPr>
      <w:tblGrid>
        <w:gridCol w:w="4950"/>
        <w:gridCol w:w="5135"/>
      </w:tblGrid>
      <w:tr w:rsidR="00534C7D" w:rsidTr="00DD2A10">
        <w:trPr>
          <w:trHeight w:val="2897"/>
        </w:trPr>
        <w:tc>
          <w:tcPr>
            <w:tcW w:w="4950" w:type="dxa"/>
            <w:tcBorders>
              <w:top w:val="single" w:sz="4" w:space="0" w:color="000000"/>
              <w:left w:val="single" w:sz="4" w:space="0" w:color="000000"/>
              <w:bottom w:val="single" w:sz="4" w:space="0" w:color="000000"/>
            </w:tcBorders>
          </w:tcPr>
          <w:p w:rsidR="00534C7D" w:rsidRPr="00D64A0A" w:rsidRDefault="00DC3B57" w:rsidP="00534C7D">
            <w:pPr>
              <w:snapToGrid w:val="0"/>
              <w:rPr>
                <w:rFonts w:ascii="Calibri" w:hAnsi="Calibri"/>
              </w:rPr>
            </w:pPr>
            <w:r>
              <w:rPr>
                <w:rFonts w:ascii="Calibri" w:hAnsi="Calibri"/>
                <w:noProof/>
                <w:sz w:val="22"/>
                <w:szCs w:val="22"/>
                <w:lang w:eastAsia="en-US"/>
              </w:rPr>
              <w:drawing>
                <wp:inline distT="0" distB="0" distL="0" distR="0">
                  <wp:extent cx="3000375" cy="2019300"/>
                  <wp:effectExtent l="0" t="0" r="0" b="0"/>
                  <wp:docPr id="2" name="Picture 2" descr="DSCN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14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0375" cy="2019300"/>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534C7D" w:rsidRDefault="00DC3B57" w:rsidP="00534C7D">
            <w:pPr>
              <w:snapToGrid w:val="0"/>
              <w:ind w:right="-108"/>
            </w:pPr>
            <w:r>
              <w:rPr>
                <w:noProof/>
                <w:lang w:eastAsia="en-US"/>
              </w:rPr>
              <w:drawing>
                <wp:inline distT="0" distB="0" distL="0" distR="0">
                  <wp:extent cx="9525"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 cy="1885950"/>
                          </a:xfrm>
                          <a:prstGeom prst="rect">
                            <a:avLst/>
                          </a:prstGeom>
                          <a:solidFill>
                            <a:srgbClr val="FFFFFF"/>
                          </a:solidFill>
                          <a:ln>
                            <a:noFill/>
                          </a:ln>
                        </pic:spPr>
                      </pic:pic>
                    </a:graphicData>
                  </a:graphic>
                </wp:inline>
              </w:drawing>
            </w:r>
            <w:r>
              <w:rPr>
                <w:noProof/>
                <w:lang w:eastAsia="en-US"/>
              </w:rPr>
              <w:drawing>
                <wp:inline distT="0" distB="0" distL="0" distR="0">
                  <wp:extent cx="3051175" cy="2028825"/>
                  <wp:effectExtent l="0" t="0" r="0" b="9525"/>
                  <wp:docPr id="4" name="Picture 4" descr="2007 Chevy 40-20-40 Install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7 Chevy 40-20-40 Install 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1122" cy="2035439"/>
                          </a:xfrm>
                          <a:prstGeom prst="rect">
                            <a:avLst/>
                          </a:prstGeom>
                          <a:noFill/>
                          <a:ln>
                            <a:noFill/>
                          </a:ln>
                        </pic:spPr>
                      </pic:pic>
                    </a:graphicData>
                  </a:graphic>
                </wp:inline>
              </w:drawing>
            </w:r>
          </w:p>
        </w:tc>
      </w:tr>
      <w:tr w:rsidR="00534C7D" w:rsidRPr="00D64A0A" w:rsidTr="00D64A0A">
        <w:tc>
          <w:tcPr>
            <w:tcW w:w="4950" w:type="dxa"/>
            <w:tcBorders>
              <w:top w:val="single" w:sz="4" w:space="0" w:color="000000"/>
              <w:left w:val="single" w:sz="4" w:space="0" w:color="000000"/>
              <w:bottom w:val="single" w:sz="4" w:space="0" w:color="000000"/>
            </w:tcBorders>
          </w:tcPr>
          <w:p w:rsidR="00534C7D" w:rsidRPr="0038309C" w:rsidRDefault="00534C7D" w:rsidP="00534C7D">
            <w:pPr>
              <w:snapToGrid w:val="0"/>
              <w:rPr>
                <w:rFonts w:ascii="Calibri" w:hAnsi="Calibri"/>
                <w:b/>
                <w:sz w:val="22"/>
                <w:szCs w:val="22"/>
              </w:rPr>
            </w:pPr>
            <w:r>
              <w:rPr>
                <w:rFonts w:ascii="Calibri" w:hAnsi="Calibri"/>
                <w:b/>
                <w:sz w:val="22"/>
                <w:szCs w:val="22"/>
              </w:rPr>
              <w:t>Step 1. Headrests/H:</w:t>
            </w:r>
          </w:p>
          <w:p w:rsidR="00534C7D" w:rsidRDefault="00534C7D" w:rsidP="00534C7D">
            <w:pPr>
              <w:snapToGrid w:val="0"/>
              <w:rPr>
                <w:rFonts w:ascii="Calibri" w:hAnsi="Calibri"/>
                <w:sz w:val="22"/>
                <w:szCs w:val="22"/>
              </w:rPr>
            </w:pPr>
            <w:r>
              <w:rPr>
                <w:rFonts w:ascii="Calibri" w:hAnsi="Calibri"/>
                <w:sz w:val="22"/>
                <w:szCs w:val="22"/>
              </w:rPr>
              <w:t>Compress and s</w:t>
            </w:r>
            <w:r w:rsidRPr="008F0397">
              <w:rPr>
                <w:rFonts w:ascii="Calibri" w:hAnsi="Calibri"/>
                <w:sz w:val="22"/>
                <w:szCs w:val="22"/>
              </w:rPr>
              <w:t xml:space="preserve">lide the cover on with the </w:t>
            </w:r>
            <w:r>
              <w:rPr>
                <w:rFonts w:ascii="Calibri" w:hAnsi="Calibri"/>
                <w:sz w:val="22"/>
                <w:szCs w:val="22"/>
              </w:rPr>
              <w:t xml:space="preserve">headrests still on the seat, and with the </w:t>
            </w:r>
            <w:r w:rsidRPr="008F0397">
              <w:rPr>
                <w:rFonts w:ascii="Calibri" w:hAnsi="Calibri"/>
                <w:sz w:val="22"/>
                <w:szCs w:val="22"/>
              </w:rPr>
              <w:t xml:space="preserve">extending hook </w:t>
            </w:r>
            <w:r w:rsidRPr="009601F0">
              <w:rPr>
                <w:rFonts w:ascii="Calibri" w:hAnsi="Calibri"/>
                <w:sz w:val="22"/>
                <w:szCs w:val="22"/>
              </w:rPr>
              <w:t>Velcro™</w:t>
            </w:r>
            <w:r>
              <w:rPr>
                <w:rFonts w:ascii="Calibri" w:hAnsi="Calibri"/>
                <w:sz w:val="20"/>
                <w:szCs w:val="20"/>
              </w:rPr>
              <w:t xml:space="preserve"> </w:t>
            </w:r>
            <w:r w:rsidRPr="008F0397">
              <w:rPr>
                <w:rFonts w:ascii="Calibri" w:hAnsi="Calibri"/>
                <w:sz w:val="22"/>
                <w:szCs w:val="22"/>
              </w:rPr>
              <w:t>to the front</w:t>
            </w:r>
            <w:r>
              <w:rPr>
                <w:rFonts w:ascii="Calibri" w:hAnsi="Calibri"/>
                <w:sz w:val="22"/>
                <w:szCs w:val="22"/>
              </w:rPr>
              <w:t>.</w:t>
            </w:r>
          </w:p>
          <w:p w:rsidR="00534C7D" w:rsidRDefault="00534C7D" w:rsidP="00534C7D">
            <w:pPr>
              <w:snapToGrid w:val="0"/>
              <w:rPr>
                <w:rFonts w:ascii="Calibri" w:hAnsi="Calibri"/>
                <w:sz w:val="22"/>
                <w:szCs w:val="22"/>
              </w:rPr>
            </w:pPr>
          </w:p>
          <w:p w:rsidR="00534C7D" w:rsidRPr="00534C7D" w:rsidRDefault="00534C7D" w:rsidP="00534C7D">
            <w:pPr>
              <w:snapToGrid w:val="0"/>
              <w:rPr>
                <w:rFonts w:ascii="Calibri" w:hAnsi="Calibri"/>
                <w:b/>
                <w:sz w:val="22"/>
                <w:szCs w:val="22"/>
              </w:rPr>
            </w:pPr>
            <w:r w:rsidRPr="00534C7D">
              <w:rPr>
                <w:rFonts w:ascii="Calibri" w:hAnsi="Calibri"/>
                <w:b/>
                <w:sz w:val="22"/>
                <w:szCs w:val="22"/>
              </w:rPr>
              <w:t xml:space="preserve">All the parts of the seat cover are labeled inside.   Use the seat cover piece identification chart to ID parts.  </w:t>
            </w:r>
          </w:p>
        </w:tc>
        <w:tc>
          <w:tcPr>
            <w:tcW w:w="5135" w:type="dxa"/>
            <w:tcBorders>
              <w:top w:val="single" w:sz="4" w:space="0" w:color="000000"/>
              <w:left w:val="single" w:sz="4" w:space="0" w:color="000000"/>
              <w:bottom w:val="single" w:sz="4" w:space="0" w:color="000000"/>
              <w:right w:val="single" w:sz="4" w:space="0" w:color="000000"/>
            </w:tcBorders>
          </w:tcPr>
          <w:p w:rsidR="00534C7D" w:rsidRDefault="00534C7D" w:rsidP="00534C7D">
            <w:pPr>
              <w:snapToGrid w:val="0"/>
              <w:rPr>
                <w:rFonts w:ascii="Calibri" w:hAnsi="Calibri"/>
                <w:b/>
                <w:sz w:val="22"/>
                <w:szCs w:val="22"/>
              </w:rPr>
            </w:pPr>
            <w:r w:rsidRPr="002F01E5">
              <w:rPr>
                <w:rFonts w:ascii="Calibri" w:hAnsi="Calibri"/>
                <w:b/>
                <w:sz w:val="22"/>
                <w:szCs w:val="22"/>
              </w:rPr>
              <w:t xml:space="preserve">Step </w:t>
            </w:r>
            <w:r>
              <w:rPr>
                <w:rFonts w:ascii="Calibri" w:hAnsi="Calibri"/>
                <w:b/>
                <w:sz w:val="22"/>
                <w:szCs w:val="22"/>
              </w:rPr>
              <w:t>2</w:t>
            </w:r>
            <w:r w:rsidRPr="002F01E5">
              <w:rPr>
                <w:rFonts w:ascii="Calibri" w:hAnsi="Calibri"/>
                <w:b/>
                <w:sz w:val="22"/>
                <w:szCs w:val="22"/>
              </w:rPr>
              <w:t>. Driver and Passenger Tops</w:t>
            </w:r>
            <w:r>
              <w:rPr>
                <w:rFonts w:ascii="Calibri" w:hAnsi="Calibri"/>
                <w:b/>
                <w:sz w:val="22"/>
                <w:szCs w:val="22"/>
              </w:rPr>
              <w:t>/DT&amp;PT</w:t>
            </w:r>
            <w:r w:rsidRPr="002F01E5">
              <w:rPr>
                <w:rFonts w:ascii="Calibri" w:hAnsi="Calibri"/>
                <w:b/>
                <w:sz w:val="22"/>
                <w:szCs w:val="22"/>
              </w:rPr>
              <w:t>:</w:t>
            </w:r>
          </w:p>
          <w:p w:rsidR="00534C7D" w:rsidRPr="002F01E5" w:rsidRDefault="00534C7D" w:rsidP="00534C7D">
            <w:pPr>
              <w:snapToGrid w:val="0"/>
              <w:rPr>
                <w:rFonts w:ascii="Calibri" w:hAnsi="Calibri"/>
                <w:b/>
                <w:sz w:val="22"/>
                <w:szCs w:val="22"/>
              </w:rPr>
            </w:pPr>
            <w:r>
              <w:rPr>
                <w:rFonts w:ascii="Calibri" w:hAnsi="Calibri"/>
                <w:sz w:val="22"/>
                <w:szCs w:val="22"/>
              </w:rPr>
              <w:t>Recline</w:t>
            </w:r>
            <w:r w:rsidRPr="00D64A0A">
              <w:rPr>
                <w:rFonts w:ascii="Calibri" w:hAnsi="Calibri"/>
                <w:sz w:val="22"/>
                <w:szCs w:val="22"/>
              </w:rPr>
              <w:t xml:space="preserve"> the backrests slightly and temporarily remove the headrests.  Do this by wedging your left hand between the seat and the headrests holding gentle upward pressure and depress the push button release.   Insert a heavy weight paper clip </w:t>
            </w:r>
            <w:r>
              <w:rPr>
                <w:rFonts w:ascii="Calibri" w:hAnsi="Calibri"/>
                <w:sz w:val="22"/>
                <w:szCs w:val="22"/>
              </w:rPr>
              <w:t xml:space="preserve">or small Allen wrench </w:t>
            </w:r>
            <w:r w:rsidRPr="00D64A0A">
              <w:rPr>
                <w:rFonts w:ascii="Calibri" w:hAnsi="Calibri"/>
                <w:sz w:val="22"/>
                <w:szCs w:val="22"/>
              </w:rPr>
              <w:t xml:space="preserve">into the hole in other plastic piece with your right hand and lift up until the headrest releases. </w:t>
            </w:r>
          </w:p>
        </w:tc>
      </w:tr>
      <w:tr w:rsidR="00534C7D" w:rsidRPr="00D64A0A" w:rsidTr="00D64A0A">
        <w:tc>
          <w:tcPr>
            <w:tcW w:w="4950" w:type="dxa"/>
            <w:tcBorders>
              <w:top w:val="single" w:sz="4" w:space="0" w:color="000000"/>
              <w:left w:val="single" w:sz="4" w:space="0" w:color="000000"/>
              <w:bottom w:val="single" w:sz="4" w:space="0" w:color="000000"/>
            </w:tcBorders>
          </w:tcPr>
          <w:p w:rsidR="00534C7D" w:rsidRPr="00D64A0A" w:rsidRDefault="00DC3B57" w:rsidP="00DC3B57">
            <w:pPr>
              <w:snapToGrid w:val="0"/>
              <w:rPr>
                <w:rFonts w:ascii="Calibri" w:hAnsi="Calibri"/>
                <w:sz w:val="22"/>
                <w:szCs w:val="22"/>
              </w:rPr>
            </w:pPr>
            <w:r>
              <w:rPr>
                <w:rFonts w:ascii="Calibri" w:hAnsi="Calibri"/>
                <w:noProof/>
                <w:sz w:val="22"/>
                <w:szCs w:val="22"/>
                <w:lang w:eastAsia="en-US"/>
              </w:rPr>
              <w:drawing>
                <wp:inline distT="0" distB="0" distL="0" distR="0" wp14:anchorId="0C069930" wp14:editId="742F6C80">
                  <wp:extent cx="3124200" cy="2019300"/>
                  <wp:effectExtent l="0" t="0" r="0" b="0"/>
                  <wp:docPr id="6" name="Picture 6" descr="DSCN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31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019300"/>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534C7D" w:rsidRDefault="00DC3B57" w:rsidP="00534C7D">
            <w:pPr>
              <w:snapToGrid w:val="0"/>
              <w:rPr>
                <w:sz w:val="22"/>
                <w:szCs w:val="22"/>
              </w:rPr>
            </w:pPr>
            <w:r>
              <w:rPr>
                <w:noProof/>
                <w:lang w:eastAsia="en-US"/>
              </w:rPr>
              <w:drawing>
                <wp:inline distT="0" distB="0" distL="0" distR="0">
                  <wp:extent cx="3114675" cy="2028825"/>
                  <wp:effectExtent l="0" t="0" r="9525" b="9525"/>
                  <wp:docPr id="7" name="Picture 7" descr="2007 Chevy 40-20-40 Install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7 Chevy 40-20-40 Install 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2028825"/>
                          </a:xfrm>
                          <a:prstGeom prst="rect">
                            <a:avLst/>
                          </a:prstGeom>
                          <a:noFill/>
                          <a:ln>
                            <a:noFill/>
                          </a:ln>
                        </pic:spPr>
                      </pic:pic>
                    </a:graphicData>
                  </a:graphic>
                </wp:inline>
              </w:drawing>
            </w:r>
          </w:p>
        </w:tc>
      </w:tr>
      <w:tr w:rsidR="00534C7D" w:rsidRPr="00D64A0A" w:rsidTr="00DD2A10">
        <w:trPr>
          <w:trHeight w:val="809"/>
        </w:trPr>
        <w:tc>
          <w:tcPr>
            <w:tcW w:w="4950" w:type="dxa"/>
            <w:tcBorders>
              <w:top w:val="single" w:sz="4" w:space="0" w:color="000000"/>
              <w:left w:val="single" w:sz="4" w:space="0" w:color="000000"/>
              <w:bottom w:val="single" w:sz="4" w:space="0" w:color="000000"/>
            </w:tcBorders>
          </w:tcPr>
          <w:p w:rsidR="00534C7D" w:rsidRDefault="00534C7D" w:rsidP="00534C7D">
            <w:pPr>
              <w:snapToGrid w:val="0"/>
              <w:rPr>
                <w:rFonts w:ascii="Calibri" w:hAnsi="Calibri"/>
                <w:b/>
                <w:sz w:val="22"/>
                <w:szCs w:val="22"/>
              </w:rPr>
            </w:pPr>
            <w:r>
              <w:rPr>
                <w:rFonts w:ascii="Calibri" w:hAnsi="Calibri"/>
                <w:b/>
                <w:sz w:val="22"/>
                <w:szCs w:val="22"/>
              </w:rPr>
              <w:t>Step 3. Headrests/H:</w:t>
            </w:r>
          </w:p>
          <w:p w:rsidR="00534C7D" w:rsidRPr="00D64A0A" w:rsidRDefault="00534C7D" w:rsidP="00534C7D">
            <w:pPr>
              <w:snapToGrid w:val="0"/>
              <w:rPr>
                <w:rFonts w:ascii="Calibri" w:hAnsi="Calibri"/>
                <w:sz w:val="22"/>
                <w:szCs w:val="22"/>
              </w:rPr>
            </w:pPr>
            <w:r>
              <w:rPr>
                <w:rFonts w:ascii="Calibri" w:hAnsi="Calibri"/>
                <w:sz w:val="22"/>
                <w:szCs w:val="22"/>
              </w:rPr>
              <w:t xml:space="preserve">Connect the hook </w:t>
            </w:r>
            <w:r w:rsidRPr="009601F0">
              <w:rPr>
                <w:rFonts w:ascii="Calibri" w:hAnsi="Calibri"/>
                <w:sz w:val="22"/>
                <w:szCs w:val="22"/>
              </w:rPr>
              <w:t>Velcro™</w:t>
            </w:r>
            <w:r>
              <w:rPr>
                <w:rFonts w:ascii="Calibri" w:hAnsi="Calibri"/>
                <w:sz w:val="22"/>
                <w:szCs w:val="22"/>
              </w:rPr>
              <w:t xml:space="preserve"> to the loop </w:t>
            </w:r>
            <w:r w:rsidRPr="009601F0">
              <w:rPr>
                <w:rFonts w:ascii="Calibri" w:hAnsi="Calibri"/>
                <w:sz w:val="22"/>
                <w:szCs w:val="22"/>
              </w:rPr>
              <w:t>Velcro™</w:t>
            </w:r>
            <w:r>
              <w:rPr>
                <w:rFonts w:ascii="Calibri" w:hAnsi="Calibri"/>
                <w:sz w:val="22"/>
                <w:szCs w:val="22"/>
              </w:rPr>
              <w:t xml:space="preserve"> in back.</w:t>
            </w:r>
          </w:p>
        </w:tc>
        <w:tc>
          <w:tcPr>
            <w:tcW w:w="5135" w:type="dxa"/>
            <w:tcBorders>
              <w:top w:val="single" w:sz="4" w:space="0" w:color="000000"/>
              <w:left w:val="single" w:sz="4" w:space="0" w:color="000000"/>
              <w:bottom w:val="single" w:sz="4" w:space="0" w:color="000000"/>
              <w:right w:val="single" w:sz="4" w:space="0" w:color="000000"/>
            </w:tcBorders>
          </w:tcPr>
          <w:p w:rsidR="00534C7D" w:rsidRDefault="00534C7D" w:rsidP="00534C7D">
            <w:pPr>
              <w:snapToGrid w:val="0"/>
              <w:rPr>
                <w:rFonts w:ascii="Calibri" w:hAnsi="Calibri"/>
                <w:sz w:val="22"/>
                <w:szCs w:val="22"/>
              </w:rPr>
            </w:pPr>
            <w:r w:rsidRPr="002F01E5">
              <w:rPr>
                <w:rFonts w:ascii="Calibri" w:hAnsi="Calibri"/>
                <w:b/>
                <w:sz w:val="22"/>
                <w:szCs w:val="22"/>
              </w:rPr>
              <w:t xml:space="preserve">Step </w:t>
            </w:r>
            <w:r>
              <w:rPr>
                <w:rFonts w:ascii="Calibri" w:hAnsi="Calibri"/>
                <w:b/>
                <w:sz w:val="22"/>
                <w:szCs w:val="22"/>
              </w:rPr>
              <w:t>4</w:t>
            </w:r>
            <w:r w:rsidRPr="002F01E5">
              <w:rPr>
                <w:rFonts w:ascii="Calibri" w:hAnsi="Calibri"/>
                <w:b/>
                <w:sz w:val="22"/>
                <w:szCs w:val="22"/>
              </w:rPr>
              <w:t>. Driver and Passenger Tops</w:t>
            </w:r>
            <w:r>
              <w:rPr>
                <w:rFonts w:ascii="Calibri" w:hAnsi="Calibri"/>
                <w:b/>
                <w:sz w:val="22"/>
                <w:szCs w:val="22"/>
              </w:rPr>
              <w:t>/DT&amp;PT</w:t>
            </w:r>
            <w:r w:rsidRPr="002F01E5">
              <w:rPr>
                <w:rFonts w:ascii="Calibri" w:hAnsi="Calibri"/>
                <w:b/>
                <w:sz w:val="22"/>
                <w:szCs w:val="22"/>
              </w:rPr>
              <w:t>:</w:t>
            </w:r>
            <w:r w:rsidRPr="00D64A0A">
              <w:rPr>
                <w:rFonts w:ascii="Calibri" w:hAnsi="Calibri"/>
                <w:sz w:val="22"/>
                <w:szCs w:val="22"/>
              </w:rPr>
              <w:t xml:space="preserve">  </w:t>
            </w:r>
          </w:p>
          <w:p w:rsidR="00534C7D" w:rsidRPr="00D64A0A" w:rsidRDefault="00534C7D" w:rsidP="00534C7D">
            <w:pPr>
              <w:snapToGrid w:val="0"/>
              <w:rPr>
                <w:rFonts w:ascii="Calibri" w:hAnsi="Calibri"/>
                <w:sz w:val="22"/>
                <w:szCs w:val="22"/>
              </w:rPr>
            </w:pPr>
            <w:r w:rsidRPr="00D64A0A">
              <w:rPr>
                <w:rFonts w:ascii="Calibri" w:hAnsi="Calibri"/>
                <w:sz w:val="22"/>
                <w:szCs w:val="22"/>
              </w:rPr>
              <w:t xml:space="preserve">Slide the seat covers on with the long hook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to the front.  Notice how the seat compresses at its widest point.</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Pr>
                <w:rFonts w:ascii="Calibri" w:hAnsi="Calibri"/>
                <w:noProof/>
                <w:sz w:val="22"/>
                <w:szCs w:val="22"/>
                <w:lang w:eastAsia="en-US"/>
              </w:rPr>
              <w:drawing>
                <wp:inline distT="0" distB="0" distL="0" distR="0">
                  <wp:extent cx="3000375" cy="1819275"/>
                  <wp:effectExtent l="0" t="0" r="0" b="0"/>
                  <wp:docPr id="8" name="Picture 8" descr="2007 Chevy 40-20-40 Install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 Chevy 40-20-40 Install 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1819275"/>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Pr>
                <w:rFonts w:ascii="Calibri" w:hAnsi="Calibri"/>
                <w:noProof/>
                <w:sz w:val="22"/>
                <w:szCs w:val="22"/>
                <w:lang w:eastAsia="en-US"/>
              </w:rPr>
              <w:drawing>
                <wp:inline distT="0" distB="0" distL="0" distR="0">
                  <wp:extent cx="3114675" cy="1819275"/>
                  <wp:effectExtent l="0" t="0" r="0" b="0"/>
                  <wp:docPr id="9" name="Picture 9" descr="2007 Chevy 40-20-40 Install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7 Chevy 40-20-40 Install 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1819275"/>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 xml:space="preserve">Step </w:t>
            </w:r>
            <w:r>
              <w:rPr>
                <w:rFonts w:ascii="Calibri" w:hAnsi="Calibri"/>
                <w:b/>
                <w:sz w:val="22"/>
                <w:szCs w:val="22"/>
              </w:rPr>
              <w:t>5</w:t>
            </w:r>
            <w:r w:rsidRPr="00977729">
              <w:rPr>
                <w:rFonts w:ascii="Calibri" w:hAnsi="Calibri"/>
                <w:b/>
                <w:sz w:val="22"/>
                <w:szCs w:val="22"/>
              </w:rPr>
              <w:t>. Driver and Passenger Tops</w:t>
            </w:r>
            <w:r>
              <w:rPr>
                <w:rFonts w:ascii="Calibri" w:hAnsi="Calibri"/>
                <w:b/>
                <w:sz w:val="22"/>
                <w:szCs w:val="22"/>
              </w:rPr>
              <w:t>/DT&amp;PT</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The seat relaxes once the seat cover is pulled into position.</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 xml:space="preserve">Step </w:t>
            </w:r>
            <w:r>
              <w:rPr>
                <w:rFonts w:ascii="Calibri" w:hAnsi="Calibri"/>
                <w:b/>
                <w:sz w:val="22"/>
                <w:szCs w:val="22"/>
              </w:rPr>
              <w:t>6</w:t>
            </w:r>
            <w:r w:rsidRPr="00977729">
              <w:rPr>
                <w:rFonts w:ascii="Calibri" w:hAnsi="Calibri"/>
                <w:b/>
                <w:sz w:val="22"/>
                <w:szCs w:val="22"/>
              </w:rPr>
              <w:t>. Driver and Passenger Tops</w:t>
            </w:r>
            <w:r>
              <w:rPr>
                <w:rFonts w:ascii="Calibri" w:hAnsi="Calibri"/>
                <w:b/>
                <w:sz w:val="22"/>
                <w:szCs w:val="22"/>
              </w:rPr>
              <w:t>/DT&amp;PT</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 xml:space="preserve">Tuck the fabric of the seat cover under the plastic for the headrests.  </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sidRPr="00D64A0A">
              <w:rPr>
                <w:rFonts w:ascii="Calibri" w:hAnsi="Calibri"/>
                <w:noProof/>
                <w:sz w:val="22"/>
                <w:szCs w:val="22"/>
                <w:lang w:eastAsia="en-US"/>
              </w:rPr>
              <w:lastRenderedPageBreak/>
              <w:drawing>
                <wp:inline distT="0" distB="0" distL="0" distR="0">
                  <wp:extent cx="9525"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 cy="18669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299085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905000"/>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sidRPr="00D64A0A">
              <w:rPr>
                <w:rFonts w:ascii="Calibri" w:hAnsi="Calibri"/>
                <w:noProof/>
                <w:sz w:val="22"/>
                <w:szCs w:val="22"/>
                <w:lang w:eastAsia="en-US"/>
              </w:rPr>
              <w:drawing>
                <wp:inline distT="0" distB="0" distL="0" distR="0">
                  <wp:extent cx="9525"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 cy="18669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310515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1905000"/>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 xml:space="preserve">Step </w:t>
            </w:r>
            <w:r>
              <w:rPr>
                <w:rFonts w:ascii="Calibri" w:hAnsi="Calibri"/>
                <w:b/>
                <w:sz w:val="22"/>
                <w:szCs w:val="22"/>
              </w:rPr>
              <w:t>7</w:t>
            </w:r>
            <w:r w:rsidRPr="00977729">
              <w:rPr>
                <w:rFonts w:ascii="Calibri" w:hAnsi="Calibri"/>
                <w:b/>
                <w:sz w:val="22"/>
                <w:szCs w:val="22"/>
              </w:rPr>
              <w:t>. Driver and Passenger Tops</w:t>
            </w:r>
            <w:r>
              <w:rPr>
                <w:rFonts w:ascii="Calibri" w:hAnsi="Calibri"/>
                <w:b/>
                <w:sz w:val="22"/>
                <w:szCs w:val="22"/>
              </w:rPr>
              <w:t>/DT&amp;PT</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Work the material from the seam inside the cover from the main body of the seat cover (fingers) to the middle (thumb).  Do this for the front and back of the seat cover top.</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 xml:space="preserve">Step </w:t>
            </w:r>
            <w:r>
              <w:rPr>
                <w:rFonts w:ascii="Calibri" w:hAnsi="Calibri"/>
                <w:b/>
                <w:sz w:val="22"/>
                <w:szCs w:val="22"/>
              </w:rPr>
              <w:t>8.</w:t>
            </w:r>
            <w:r w:rsidRPr="00977729">
              <w:rPr>
                <w:rFonts w:ascii="Calibri" w:hAnsi="Calibri"/>
                <w:b/>
                <w:sz w:val="22"/>
                <w:szCs w:val="22"/>
              </w:rPr>
              <w:t xml:space="preserve"> Driver and Passenger Tops:</w:t>
            </w:r>
            <w:r>
              <w:rPr>
                <w:rFonts w:ascii="Calibri" w:hAnsi="Calibri"/>
                <w:b/>
                <w:sz w:val="22"/>
                <w:szCs w:val="22"/>
              </w:rPr>
              <w:t xml:space="preserve"> /DT&amp;PT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Tuck the hook</w:t>
            </w:r>
            <w:r>
              <w:rPr>
                <w:rFonts w:ascii="Calibri" w:hAnsi="Calibri"/>
                <w:sz w:val="20"/>
                <w:szCs w:val="20"/>
              </w:rPr>
              <w:t xml:space="preserve"> Velcro</w:t>
            </w:r>
            <w:r w:rsidRPr="009601F0">
              <w:rPr>
                <w:rFonts w:ascii="Calibri" w:hAnsi="Calibri"/>
                <w:sz w:val="22"/>
                <w:szCs w:val="22"/>
              </w:rPr>
              <w:t>™</w:t>
            </w:r>
            <w:r>
              <w:rPr>
                <w:rFonts w:ascii="Calibri" w:hAnsi="Calibri"/>
                <w:sz w:val="20"/>
                <w:szCs w:val="20"/>
              </w:rPr>
              <w:t xml:space="preserve"> </w:t>
            </w:r>
            <w:r w:rsidRPr="00D64A0A">
              <w:rPr>
                <w:rFonts w:ascii="Calibri" w:hAnsi="Calibri"/>
                <w:sz w:val="22"/>
                <w:szCs w:val="22"/>
              </w:rPr>
              <w:t xml:space="preserve">into the seat and </w:t>
            </w:r>
            <w:r>
              <w:rPr>
                <w:rFonts w:ascii="Calibri" w:hAnsi="Calibri"/>
                <w:sz w:val="22"/>
                <w:szCs w:val="22"/>
              </w:rPr>
              <w:t>connect</w:t>
            </w:r>
            <w:r w:rsidRPr="00D64A0A">
              <w:rPr>
                <w:rFonts w:ascii="Calibri" w:hAnsi="Calibri"/>
                <w:sz w:val="22"/>
                <w:szCs w:val="22"/>
              </w:rPr>
              <w:t xml:space="preserve"> them to the loop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 xml:space="preserve">sewn inside the back edge.  </w:t>
            </w:r>
            <w:r>
              <w:rPr>
                <w:rFonts w:ascii="Calibri" w:hAnsi="Calibri"/>
                <w:sz w:val="22"/>
                <w:szCs w:val="22"/>
              </w:rPr>
              <w:t xml:space="preserve">Slide </w:t>
            </w:r>
            <w:r w:rsidRPr="00D64A0A">
              <w:rPr>
                <w:rFonts w:ascii="Calibri" w:hAnsi="Calibri"/>
                <w:sz w:val="22"/>
                <w:szCs w:val="22"/>
              </w:rPr>
              <w:t xml:space="preserve">one hand down </w:t>
            </w:r>
            <w:r>
              <w:rPr>
                <w:rFonts w:ascii="Calibri" w:hAnsi="Calibri"/>
                <w:sz w:val="22"/>
                <w:szCs w:val="22"/>
              </w:rPr>
              <w:t xml:space="preserve">the front of the seat cover, </w:t>
            </w:r>
            <w:r w:rsidRPr="00D64A0A">
              <w:rPr>
                <w:rFonts w:ascii="Calibri" w:hAnsi="Calibri"/>
                <w:sz w:val="22"/>
                <w:szCs w:val="22"/>
              </w:rPr>
              <w:t>push</w:t>
            </w:r>
            <w:r>
              <w:rPr>
                <w:rFonts w:ascii="Calibri" w:hAnsi="Calibri"/>
                <w:sz w:val="22"/>
                <w:szCs w:val="22"/>
              </w:rPr>
              <w:t>ing</w:t>
            </w:r>
            <w:r w:rsidRPr="00D64A0A">
              <w:rPr>
                <w:rFonts w:ascii="Calibri" w:hAnsi="Calibri"/>
                <w:sz w:val="22"/>
                <w:szCs w:val="22"/>
              </w:rPr>
              <w:t xml:space="preserve"> the</w:t>
            </w:r>
            <w:r>
              <w:rPr>
                <w:rFonts w:ascii="Calibri" w:hAnsi="Calibri"/>
                <w:sz w:val="22"/>
                <w:szCs w:val="22"/>
              </w:rPr>
              <w:t xml:space="preserve"> hook </w:t>
            </w:r>
            <w:r w:rsidRPr="009601F0">
              <w:rPr>
                <w:rFonts w:ascii="Calibri" w:hAnsi="Calibri"/>
                <w:sz w:val="22"/>
                <w:szCs w:val="22"/>
              </w:rPr>
              <w:t>Velcro™</w:t>
            </w:r>
            <w:r>
              <w:rPr>
                <w:rFonts w:ascii="Calibri" w:hAnsi="Calibri"/>
                <w:sz w:val="20"/>
                <w:szCs w:val="20"/>
              </w:rPr>
              <w:t xml:space="preserve"> </w:t>
            </w:r>
            <w:r>
              <w:rPr>
                <w:rFonts w:ascii="Calibri" w:hAnsi="Calibri"/>
                <w:sz w:val="22"/>
                <w:szCs w:val="22"/>
              </w:rPr>
              <w:t>to the back.  P</w:t>
            </w:r>
            <w:r w:rsidRPr="00D64A0A">
              <w:rPr>
                <w:rFonts w:ascii="Calibri" w:hAnsi="Calibri"/>
                <w:sz w:val="22"/>
                <w:szCs w:val="22"/>
              </w:rPr>
              <w:t xml:space="preserve">ull on fabric from behind the seat with one hand and use the other hand in a smoothing action from top to bottom.  </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sidRPr="00D64A0A">
              <w:rPr>
                <w:rFonts w:ascii="Calibri" w:hAnsi="Calibri"/>
                <w:noProof/>
                <w:sz w:val="22"/>
                <w:szCs w:val="22"/>
                <w:lang w:eastAsia="en-US"/>
              </w:rPr>
              <w:drawing>
                <wp:inline distT="0" distB="0" distL="0" distR="0">
                  <wp:extent cx="9525"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 cy="20574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29718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sidRPr="00D64A0A">
              <w:rPr>
                <w:rFonts w:ascii="Calibri" w:hAnsi="Calibri"/>
                <w:noProof/>
                <w:sz w:val="22"/>
                <w:szCs w:val="22"/>
                <w:lang w:eastAsia="en-US"/>
              </w:rPr>
              <w:drawing>
                <wp:inline distT="0" distB="0" distL="0" distR="0">
                  <wp:extent cx="9525"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 cy="20574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3095625"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Default="003531C0" w:rsidP="003531C0">
            <w:pPr>
              <w:snapToGrid w:val="0"/>
              <w:rPr>
                <w:rFonts w:ascii="Calibri" w:hAnsi="Calibri"/>
                <w:b/>
                <w:sz w:val="22"/>
                <w:szCs w:val="22"/>
              </w:rPr>
            </w:pPr>
            <w:r w:rsidRPr="00D64A0A">
              <w:rPr>
                <w:rFonts w:ascii="Calibri" w:hAnsi="Calibri"/>
                <w:sz w:val="22"/>
                <w:szCs w:val="22"/>
              </w:rPr>
              <w:t>Ste</w:t>
            </w:r>
            <w:r w:rsidRPr="00977729">
              <w:rPr>
                <w:rFonts w:ascii="Calibri" w:hAnsi="Calibri"/>
                <w:b/>
                <w:sz w:val="22"/>
                <w:szCs w:val="22"/>
              </w:rPr>
              <w:t xml:space="preserve">p </w:t>
            </w:r>
            <w:r>
              <w:rPr>
                <w:rFonts w:ascii="Calibri" w:hAnsi="Calibri"/>
                <w:b/>
                <w:sz w:val="22"/>
                <w:szCs w:val="22"/>
              </w:rPr>
              <w:t>9.</w:t>
            </w:r>
            <w:r w:rsidRPr="00977729">
              <w:rPr>
                <w:rFonts w:ascii="Calibri" w:hAnsi="Calibri"/>
                <w:b/>
                <w:sz w:val="22"/>
                <w:szCs w:val="22"/>
              </w:rPr>
              <w:t xml:space="preserve"> Driver and Passenger Bottoms</w:t>
            </w:r>
            <w:r>
              <w:rPr>
                <w:rFonts w:ascii="Calibri" w:hAnsi="Calibri"/>
                <w:b/>
                <w:sz w:val="22"/>
                <w:szCs w:val="22"/>
              </w:rPr>
              <w:t>/DB&amp;PB</w:t>
            </w:r>
            <w:r w:rsidRPr="00977729">
              <w:rPr>
                <w:rFonts w:ascii="Calibri" w:hAnsi="Calibri"/>
                <w:b/>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 xml:space="preserve">Place the seat covers on with the long hook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to the front.</w:t>
            </w:r>
            <w:r>
              <w:rPr>
                <w:rFonts w:ascii="Calibri" w:hAnsi="Calibri"/>
                <w:sz w:val="22"/>
                <w:szCs w:val="22"/>
              </w:rPr>
              <w:t xml:space="preserve">  Electric control seat, lift seat up and move forward.  Manual control seats, move seat forward.</w:t>
            </w:r>
            <w:r w:rsidRPr="00D64A0A">
              <w:rPr>
                <w:rFonts w:ascii="Calibri" w:hAnsi="Calibri"/>
                <w:sz w:val="22"/>
                <w:szCs w:val="22"/>
              </w:rPr>
              <w:t xml:space="preserve">    </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 xml:space="preserve">Step </w:t>
            </w:r>
            <w:r>
              <w:rPr>
                <w:rFonts w:ascii="Calibri" w:hAnsi="Calibri"/>
                <w:b/>
                <w:sz w:val="22"/>
                <w:szCs w:val="22"/>
              </w:rPr>
              <w:t>10</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 xml:space="preserve">Tuck the seat cover behind the plastic cowling.  </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sidRPr="00D64A0A">
              <w:rPr>
                <w:rFonts w:ascii="Calibri" w:hAnsi="Calibri"/>
                <w:noProof/>
                <w:sz w:val="22"/>
                <w:szCs w:val="22"/>
                <w:lang w:eastAsia="en-US"/>
              </w:rPr>
              <w:drawing>
                <wp:inline distT="0" distB="0" distL="0" distR="0">
                  <wp:extent cx="9525"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 cy="196215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2971800" cy="1971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sidRPr="00D64A0A">
              <w:rPr>
                <w:rFonts w:ascii="Calibri" w:hAnsi="Calibri"/>
                <w:noProof/>
                <w:sz w:val="22"/>
                <w:szCs w:val="22"/>
                <w:lang w:eastAsia="en-US"/>
              </w:rPr>
              <w:drawing>
                <wp:inline distT="0" distB="0" distL="0" distR="0">
                  <wp:extent cx="9525" cy="196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 cy="196215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3095625" cy="1962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1962150"/>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3531C0" w:rsidP="00534C7D">
            <w:pPr>
              <w:snapToGrid w:val="0"/>
              <w:rPr>
                <w:rFonts w:ascii="Calibri" w:hAnsi="Calibri"/>
                <w:sz w:val="22"/>
                <w:szCs w:val="22"/>
              </w:rPr>
            </w:pPr>
            <w:r w:rsidRPr="00977729">
              <w:rPr>
                <w:rFonts w:ascii="Calibri" w:hAnsi="Calibri"/>
                <w:b/>
                <w:sz w:val="22"/>
                <w:szCs w:val="22"/>
              </w:rPr>
              <w:t xml:space="preserve">Step </w:t>
            </w:r>
            <w:r w:rsidR="00534C7D">
              <w:rPr>
                <w:rFonts w:ascii="Calibri" w:hAnsi="Calibri"/>
                <w:b/>
                <w:sz w:val="22"/>
                <w:szCs w:val="22"/>
              </w:rPr>
              <w:t>11</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w:t>
            </w:r>
            <w:r w:rsidRPr="00D64A0A">
              <w:rPr>
                <w:rFonts w:ascii="Calibri" w:hAnsi="Calibri"/>
                <w:sz w:val="22"/>
                <w:szCs w:val="22"/>
              </w:rPr>
              <w:t xml:space="preserve">  Tuck the back edge of the seat cover into the seat.  Pull it into position from behind the seat.</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Step 1</w:t>
            </w:r>
            <w:r w:rsidR="00534C7D">
              <w:rPr>
                <w:rFonts w:ascii="Calibri" w:hAnsi="Calibri"/>
                <w:b/>
                <w:sz w:val="22"/>
                <w:szCs w:val="22"/>
              </w:rPr>
              <w:t>2</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 xml:space="preserve">Tuck the seat cover in behind the plastic on the inside back edge.  </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sidRPr="00D64A0A">
              <w:rPr>
                <w:rFonts w:ascii="Calibri" w:hAnsi="Calibri"/>
                <w:noProof/>
                <w:sz w:val="22"/>
                <w:szCs w:val="22"/>
                <w:lang w:eastAsia="en-US"/>
              </w:rPr>
              <w:lastRenderedPageBreak/>
              <w:drawing>
                <wp:inline distT="0" distB="0" distL="0" distR="0">
                  <wp:extent cx="9525"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 cy="19050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297180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sidRPr="00D64A0A">
              <w:rPr>
                <w:rFonts w:ascii="Calibri" w:hAnsi="Calibri"/>
                <w:noProof/>
                <w:sz w:val="22"/>
                <w:szCs w:val="22"/>
                <w:lang w:eastAsia="en-US"/>
              </w:rPr>
              <w:drawing>
                <wp:inline distT="0" distB="0" distL="0" distR="0">
                  <wp:extent cx="9525" cy="190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 cy="19050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3095625" cy="1838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1838325"/>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Step 1</w:t>
            </w:r>
            <w:r w:rsidR="00534C7D">
              <w:rPr>
                <w:rFonts w:ascii="Calibri" w:hAnsi="Calibri"/>
                <w:b/>
                <w:sz w:val="22"/>
                <w:szCs w:val="22"/>
              </w:rPr>
              <w:t>3</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w:t>
            </w:r>
            <w:r>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3531C0">
              <w:rPr>
                <w:rFonts w:ascii="Calibri" w:hAnsi="Calibri"/>
                <w:sz w:val="22"/>
                <w:szCs w:val="22"/>
              </w:rPr>
              <w:t>If you have electric seats be sure to lift the seat up as high as it will go. This will pull everything away from your seat and free up some space.  Fold</w:t>
            </w:r>
            <w:r>
              <w:rPr>
                <w:rFonts w:ascii="Calibri" w:hAnsi="Calibri"/>
                <w:sz w:val="22"/>
                <w:szCs w:val="22"/>
              </w:rPr>
              <w:t xml:space="preserve"> the front Velcro™ in half lengthwise with the sticky facing in, this will make them stiff as a ruler.  R</w:t>
            </w:r>
            <w:r w:rsidRPr="00D64A0A">
              <w:rPr>
                <w:rFonts w:ascii="Calibri" w:hAnsi="Calibri"/>
                <w:sz w:val="22"/>
                <w:szCs w:val="22"/>
              </w:rPr>
              <w:t>oute the</w:t>
            </w:r>
            <w:r>
              <w:rPr>
                <w:rFonts w:ascii="Calibri" w:hAnsi="Calibri"/>
                <w:sz w:val="22"/>
                <w:szCs w:val="22"/>
              </w:rPr>
              <w:t xml:space="preserve">m </w:t>
            </w:r>
            <w:r w:rsidRPr="00D64A0A">
              <w:rPr>
                <w:rFonts w:ascii="Calibri" w:hAnsi="Calibri"/>
                <w:sz w:val="22"/>
                <w:szCs w:val="22"/>
              </w:rPr>
              <w:t xml:space="preserve">under the seat and </w:t>
            </w:r>
            <w:r>
              <w:rPr>
                <w:rFonts w:ascii="Calibri" w:hAnsi="Calibri"/>
                <w:sz w:val="22"/>
                <w:szCs w:val="22"/>
              </w:rPr>
              <w:t xml:space="preserve">connect them to the loop </w:t>
            </w:r>
            <w:r w:rsidRPr="00D64A0A">
              <w:rPr>
                <w:rFonts w:ascii="Calibri" w:hAnsi="Calibri"/>
                <w:sz w:val="22"/>
                <w:szCs w:val="22"/>
              </w:rPr>
              <w:t>Velcro</w:t>
            </w:r>
            <w:r>
              <w:rPr>
                <w:rFonts w:ascii="Calibri" w:hAnsi="Calibri"/>
                <w:sz w:val="22"/>
                <w:szCs w:val="22"/>
              </w:rPr>
              <w:t xml:space="preserve">™ </w:t>
            </w:r>
            <w:r w:rsidRPr="00D64A0A">
              <w:rPr>
                <w:rFonts w:ascii="Calibri" w:hAnsi="Calibri"/>
                <w:sz w:val="22"/>
                <w:szCs w:val="22"/>
              </w:rPr>
              <w:t>sewn on the back edge.</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Step 1</w:t>
            </w:r>
            <w:r w:rsidR="00534C7D">
              <w:rPr>
                <w:rFonts w:ascii="Calibri" w:hAnsi="Calibri"/>
                <w:b/>
                <w:sz w:val="22"/>
                <w:szCs w:val="22"/>
              </w:rPr>
              <w:t>4</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 xml:space="preserve">Feed the long outside edge hook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 xml:space="preserve">between the seat and the plastic.  Carefully feel under the seat for the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in a gap between the seat slide and the seat frame.  The seat slides have grease on them so clean your hands after doing this part.</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sidRPr="00D64A0A">
              <w:rPr>
                <w:rFonts w:ascii="Calibri" w:hAnsi="Calibri"/>
                <w:noProof/>
                <w:sz w:val="22"/>
                <w:szCs w:val="22"/>
                <w:lang w:eastAsia="en-US"/>
              </w:rPr>
              <w:drawing>
                <wp:inline distT="0" distB="0" distL="0" distR="0">
                  <wp:extent cx="9525" cy="205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2057400"/>
                          </a:xfrm>
                          <a:prstGeom prst="rect">
                            <a:avLst/>
                          </a:prstGeom>
                          <a:solidFill>
                            <a:srgbClr val="FFFFFF"/>
                          </a:solidFill>
                          <a:ln>
                            <a:noFill/>
                          </a:ln>
                        </pic:spPr>
                      </pic:pic>
                    </a:graphicData>
                  </a:graphic>
                </wp:inline>
              </w:drawing>
            </w:r>
            <w:r w:rsidRPr="00D64A0A">
              <w:rPr>
                <w:rFonts w:ascii="Calibri" w:hAnsi="Calibri"/>
                <w:noProof/>
                <w:sz w:val="22"/>
                <w:szCs w:val="22"/>
                <w:lang w:eastAsia="en-US"/>
              </w:rPr>
              <w:drawing>
                <wp:inline distT="0" distB="0" distL="0" distR="0">
                  <wp:extent cx="2971800"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sidRPr="00D64A0A">
              <w:rPr>
                <w:rFonts w:ascii="Calibri" w:hAnsi="Calibri"/>
                <w:noProof/>
                <w:sz w:val="22"/>
                <w:szCs w:val="22"/>
                <w:lang w:eastAsia="en-US"/>
              </w:rPr>
              <w:drawing>
                <wp:inline distT="0" distB="0" distL="0" distR="0">
                  <wp:extent cx="9525"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 cy="2057400"/>
                          </a:xfrm>
                          <a:prstGeom prst="rect">
                            <a:avLst/>
                          </a:prstGeom>
                          <a:solidFill>
                            <a:srgbClr val="FFFFFF"/>
                          </a:solidFill>
                          <a:ln>
                            <a:noFill/>
                          </a:ln>
                        </pic:spPr>
                      </pic:pic>
                    </a:graphicData>
                  </a:graphic>
                </wp:inline>
              </w:drawing>
            </w:r>
            <w:r w:rsidRPr="002B00F3">
              <w:rPr>
                <w:rFonts w:ascii="Calibri" w:hAnsi="Calibri"/>
                <w:noProof/>
                <w:sz w:val="22"/>
                <w:szCs w:val="22"/>
                <w:lang w:eastAsia="en-US"/>
              </w:rPr>
              <w:drawing>
                <wp:inline distT="0" distB="0" distL="0" distR="0">
                  <wp:extent cx="3095625" cy="2038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2038350"/>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3531C0" w:rsidP="00534C7D">
            <w:pPr>
              <w:snapToGrid w:val="0"/>
              <w:rPr>
                <w:rFonts w:ascii="Calibri" w:hAnsi="Calibri"/>
                <w:sz w:val="22"/>
                <w:szCs w:val="22"/>
              </w:rPr>
            </w:pPr>
            <w:r w:rsidRPr="00977729">
              <w:rPr>
                <w:rFonts w:ascii="Calibri" w:hAnsi="Calibri"/>
                <w:b/>
                <w:sz w:val="22"/>
                <w:szCs w:val="22"/>
              </w:rPr>
              <w:t>Step 1</w:t>
            </w:r>
            <w:r w:rsidR="00534C7D">
              <w:rPr>
                <w:rFonts w:ascii="Calibri" w:hAnsi="Calibri"/>
                <w:b/>
                <w:sz w:val="22"/>
                <w:szCs w:val="22"/>
              </w:rPr>
              <w:t>5</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 xml:space="preserve">:  </w:t>
            </w:r>
            <w:r w:rsidRPr="00D64A0A">
              <w:rPr>
                <w:rFonts w:ascii="Calibri" w:hAnsi="Calibri"/>
                <w:sz w:val="22"/>
                <w:szCs w:val="22"/>
              </w:rPr>
              <w:t xml:space="preserve">Tuck the seat cover behind the plastic on the outside edge. </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sidRPr="00977729">
              <w:rPr>
                <w:rFonts w:ascii="Calibri" w:hAnsi="Calibri"/>
                <w:b/>
                <w:sz w:val="22"/>
                <w:szCs w:val="22"/>
              </w:rPr>
              <w:t>Step 1</w:t>
            </w:r>
            <w:r w:rsidR="00534C7D">
              <w:rPr>
                <w:rFonts w:ascii="Calibri" w:hAnsi="Calibri"/>
                <w:b/>
                <w:sz w:val="22"/>
                <w:szCs w:val="22"/>
              </w:rPr>
              <w:t>6</w:t>
            </w:r>
            <w:r w:rsidRPr="00977729">
              <w:rPr>
                <w:rFonts w:ascii="Calibri" w:hAnsi="Calibri"/>
                <w:b/>
                <w:sz w:val="22"/>
                <w:szCs w:val="22"/>
              </w:rPr>
              <w:t>. Driver and Passenger Bottoms</w:t>
            </w:r>
            <w:r>
              <w:rPr>
                <w:rFonts w:ascii="Calibri" w:hAnsi="Calibri"/>
                <w:b/>
                <w:sz w:val="22"/>
                <w:szCs w:val="22"/>
              </w:rPr>
              <w:t>/DB&amp;PB</w:t>
            </w:r>
            <w:r w:rsidRPr="00977729">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 xml:space="preserve">Tuck the inside long hook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down in between the seats.  Feel for it under the seat</w:t>
            </w:r>
            <w:r>
              <w:rPr>
                <w:rFonts w:ascii="Calibri" w:hAnsi="Calibri"/>
                <w:sz w:val="22"/>
                <w:szCs w:val="22"/>
              </w:rPr>
              <w:t>, pull it tight, and mate it at roughly a</w:t>
            </w:r>
            <w:r w:rsidRPr="00D64A0A">
              <w:rPr>
                <w:rFonts w:ascii="Calibri" w:hAnsi="Calibri"/>
                <w:sz w:val="22"/>
                <w:szCs w:val="22"/>
              </w:rPr>
              <w:t xml:space="preserve"> </w:t>
            </w:r>
            <w:r>
              <w:rPr>
                <w:rFonts w:ascii="Calibri" w:hAnsi="Calibri"/>
                <w:sz w:val="22"/>
                <w:szCs w:val="22"/>
              </w:rPr>
              <w:t xml:space="preserve">45 degree </w:t>
            </w:r>
            <w:r w:rsidRPr="00D64A0A">
              <w:rPr>
                <w:rFonts w:ascii="Calibri" w:hAnsi="Calibri"/>
                <w:sz w:val="22"/>
                <w:szCs w:val="22"/>
              </w:rPr>
              <w:t>angle to the rear loop</w:t>
            </w:r>
            <w:r>
              <w:rPr>
                <w:rFonts w:ascii="Calibri" w:hAnsi="Calibri"/>
                <w:sz w:val="20"/>
                <w:szCs w:val="20"/>
              </w:rPr>
              <w:t xml:space="preserve"> </w:t>
            </w:r>
            <w:r w:rsidRPr="009601F0">
              <w:rPr>
                <w:rFonts w:ascii="Calibri" w:hAnsi="Calibri"/>
                <w:sz w:val="22"/>
                <w:szCs w:val="22"/>
              </w:rPr>
              <w:t>Velcro™</w:t>
            </w:r>
            <w:r>
              <w:rPr>
                <w:rFonts w:ascii="Calibri" w:hAnsi="Calibri"/>
                <w:sz w:val="20"/>
                <w:szCs w:val="20"/>
              </w:rPr>
              <w:t>.</w:t>
            </w:r>
            <w:r w:rsidRPr="00D64A0A">
              <w:rPr>
                <w:rFonts w:ascii="Calibri" w:hAnsi="Calibri"/>
                <w:sz w:val="22"/>
                <w:szCs w:val="22"/>
              </w:rPr>
              <w:t xml:space="preserve"> Mate the outside edge </w:t>
            </w:r>
            <w:r w:rsidRPr="009601F0">
              <w:rPr>
                <w:rFonts w:ascii="Calibri" w:hAnsi="Calibri"/>
                <w:sz w:val="22"/>
                <w:szCs w:val="22"/>
              </w:rPr>
              <w:t>Velcro™</w:t>
            </w:r>
            <w:r>
              <w:rPr>
                <w:rFonts w:ascii="Calibri" w:hAnsi="Calibri"/>
                <w:sz w:val="20"/>
                <w:szCs w:val="20"/>
              </w:rPr>
              <w:t xml:space="preserve"> </w:t>
            </w:r>
            <w:r w:rsidRPr="00D64A0A">
              <w:rPr>
                <w:rFonts w:ascii="Calibri" w:hAnsi="Calibri"/>
                <w:sz w:val="22"/>
                <w:szCs w:val="22"/>
              </w:rPr>
              <w:t>the same.</w:t>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Pr="00D64A0A" w:rsidRDefault="00DC3B57" w:rsidP="003531C0">
            <w:pPr>
              <w:snapToGrid w:val="0"/>
              <w:rPr>
                <w:rFonts w:ascii="Calibri" w:hAnsi="Calibri"/>
              </w:rPr>
            </w:pPr>
            <w:r w:rsidRPr="00D64A0A">
              <w:rPr>
                <w:rFonts w:ascii="Calibri" w:hAnsi="Calibri"/>
                <w:noProof/>
                <w:sz w:val="22"/>
                <w:szCs w:val="22"/>
                <w:lang w:eastAsia="en-US"/>
              </w:rPr>
              <w:drawing>
                <wp:inline distT="0" distB="0" distL="0" distR="0">
                  <wp:extent cx="9525"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 cy="1981200"/>
                          </a:xfrm>
                          <a:prstGeom prst="rect">
                            <a:avLst/>
                          </a:prstGeom>
                          <a:solidFill>
                            <a:srgbClr val="FFFFFF"/>
                          </a:solidFill>
                          <a:ln>
                            <a:noFill/>
                          </a:ln>
                        </pic:spPr>
                      </pic:pic>
                    </a:graphicData>
                  </a:graphic>
                </wp:inline>
              </w:drawing>
            </w:r>
            <w:r>
              <w:rPr>
                <w:rFonts w:ascii="Calibri" w:hAnsi="Calibri"/>
                <w:noProof/>
                <w:lang w:eastAsia="en-US"/>
              </w:rPr>
              <w:drawing>
                <wp:inline distT="0" distB="0" distL="0" distR="0">
                  <wp:extent cx="2990850" cy="1952625"/>
                  <wp:effectExtent l="0" t="0" r="0" b="0"/>
                  <wp:docPr id="31" name="Picture 31" descr="safety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fety stra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c>
          <w:tcPr>
            <w:tcW w:w="5135" w:type="dxa"/>
            <w:tcBorders>
              <w:top w:val="single" w:sz="4" w:space="0" w:color="000000"/>
              <w:left w:val="single" w:sz="4" w:space="0" w:color="000000"/>
              <w:bottom w:val="single" w:sz="4" w:space="0" w:color="000000"/>
              <w:right w:val="single" w:sz="4" w:space="0" w:color="000000"/>
            </w:tcBorders>
          </w:tcPr>
          <w:p w:rsidR="003531C0" w:rsidRPr="00D64A0A" w:rsidRDefault="00DC3B57" w:rsidP="003531C0">
            <w:pPr>
              <w:snapToGrid w:val="0"/>
              <w:rPr>
                <w:rFonts w:ascii="Calibri" w:hAnsi="Calibri"/>
                <w:sz w:val="22"/>
                <w:szCs w:val="22"/>
              </w:rPr>
            </w:pPr>
            <w:r>
              <w:rPr>
                <w:rFonts w:ascii="Calibri" w:hAnsi="Calibri"/>
                <w:noProof/>
                <w:sz w:val="22"/>
                <w:szCs w:val="22"/>
                <w:lang w:eastAsia="en-US"/>
              </w:rPr>
              <w:drawing>
                <wp:inline distT="0" distB="0" distL="0" distR="0">
                  <wp:extent cx="3124200" cy="1952625"/>
                  <wp:effectExtent l="0" t="0" r="0" b="0"/>
                  <wp:docPr id="33" name="Picture 33" descr="Bucket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cket L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200" cy="1952625"/>
                          </a:xfrm>
                          <a:prstGeom prst="rect">
                            <a:avLst/>
                          </a:prstGeom>
                          <a:noFill/>
                          <a:ln>
                            <a:noFill/>
                          </a:ln>
                        </pic:spPr>
                      </pic:pic>
                    </a:graphicData>
                  </a:graphic>
                </wp:inline>
              </w:drawing>
            </w:r>
          </w:p>
        </w:tc>
      </w:tr>
      <w:tr w:rsidR="003531C0" w:rsidRPr="00D64A0A" w:rsidTr="00D64A0A">
        <w:tc>
          <w:tcPr>
            <w:tcW w:w="4950" w:type="dxa"/>
            <w:tcBorders>
              <w:top w:val="single" w:sz="4" w:space="0" w:color="000000"/>
              <w:left w:val="single" w:sz="4" w:space="0" w:color="000000"/>
              <w:bottom w:val="single" w:sz="4" w:space="0" w:color="000000"/>
            </w:tcBorders>
          </w:tcPr>
          <w:p w:rsidR="003531C0" w:rsidRDefault="003531C0" w:rsidP="003531C0">
            <w:pPr>
              <w:snapToGrid w:val="0"/>
              <w:rPr>
                <w:rFonts w:ascii="Calibri" w:hAnsi="Calibri"/>
                <w:sz w:val="22"/>
                <w:szCs w:val="22"/>
              </w:rPr>
            </w:pPr>
            <w:r w:rsidRPr="00933CFA">
              <w:rPr>
                <w:rFonts w:ascii="Calibri" w:hAnsi="Calibri"/>
                <w:b/>
                <w:sz w:val="22"/>
                <w:szCs w:val="22"/>
              </w:rPr>
              <w:t>Step 1</w:t>
            </w:r>
            <w:r w:rsidR="00534C7D">
              <w:rPr>
                <w:rFonts w:ascii="Calibri" w:hAnsi="Calibri"/>
                <w:b/>
                <w:sz w:val="22"/>
                <w:szCs w:val="22"/>
              </w:rPr>
              <w:t>7</w:t>
            </w:r>
            <w:r w:rsidRPr="00933CFA">
              <w:rPr>
                <w:rFonts w:ascii="Calibri" w:hAnsi="Calibri"/>
                <w:b/>
                <w:sz w:val="22"/>
                <w:szCs w:val="22"/>
              </w:rPr>
              <w:t>. Driver and Passenger Bottoms</w:t>
            </w:r>
            <w:r>
              <w:rPr>
                <w:rFonts w:ascii="Calibri" w:hAnsi="Calibri"/>
                <w:b/>
                <w:sz w:val="22"/>
                <w:szCs w:val="22"/>
              </w:rPr>
              <w:t>/DB&amp;PB</w:t>
            </w:r>
            <w:r w:rsidRPr="00933CFA">
              <w:rPr>
                <w:rFonts w:ascii="Calibri" w:hAnsi="Calibri"/>
                <w:b/>
                <w:sz w:val="22"/>
                <w:szCs w:val="22"/>
              </w:rPr>
              <w:t xml:space="preserve">: </w:t>
            </w:r>
            <w:r w:rsidRPr="00D64A0A">
              <w:rPr>
                <w:rFonts w:ascii="Calibri" w:hAnsi="Calibri"/>
                <w:sz w:val="22"/>
                <w:szCs w:val="22"/>
              </w:rPr>
              <w:t xml:space="preserve"> </w:t>
            </w:r>
          </w:p>
          <w:p w:rsidR="003531C0" w:rsidRPr="00846BE8" w:rsidRDefault="003531C0" w:rsidP="003531C0">
            <w:pPr>
              <w:rPr>
                <w:rFonts w:ascii="Calibri" w:hAnsi="Calibri"/>
                <w:sz w:val="22"/>
                <w:szCs w:val="22"/>
              </w:rPr>
            </w:pPr>
            <w:r>
              <w:rPr>
                <w:rFonts w:ascii="Calibri" w:hAnsi="Calibri"/>
              </w:rPr>
              <w:t xml:space="preserve">Connect the </w:t>
            </w:r>
            <w:r w:rsidRPr="008301DF">
              <w:rPr>
                <w:rFonts w:ascii="Calibri" w:hAnsi="Calibri"/>
              </w:rPr>
              <w:t>plastic hooks</w:t>
            </w:r>
            <w:r>
              <w:rPr>
                <w:rFonts w:ascii="Calibri" w:hAnsi="Calibri"/>
              </w:rPr>
              <w:t xml:space="preserve"> </w:t>
            </w:r>
            <w:r w:rsidRPr="008301DF">
              <w:rPr>
                <w:rFonts w:ascii="Calibri" w:hAnsi="Calibri"/>
              </w:rPr>
              <w:t xml:space="preserve">under the back of the seat to the </w:t>
            </w:r>
            <w:r>
              <w:rPr>
                <w:rFonts w:ascii="Calibri" w:hAnsi="Calibri"/>
              </w:rPr>
              <w:t>metal bar that supports the foam (about 2” in).   Then, connect</w:t>
            </w:r>
            <w:r w:rsidRPr="008301DF">
              <w:rPr>
                <w:rFonts w:ascii="Calibri" w:hAnsi="Calibri"/>
              </w:rPr>
              <w:t xml:space="preserve"> </w:t>
            </w:r>
            <w:r>
              <w:rPr>
                <w:rFonts w:ascii="Calibri" w:hAnsi="Calibri"/>
              </w:rPr>
              <w:t xml:space="preserve">it </w:t>
            </w:r>
            <w:r w:rsidRPr="008301DF">
              <w:rPr>
                <w:rFonts w:ascii="Calibri" w:hAnsi="Calibri"/>
              </w:rPr>
              <w:t xml:space="preserve">to the rear loop </w:t>
            </w:r>
            <w:r w:rsidRPr="009601F0">
              <w:rPr>
                <w:rFonts w:ascii="Calibri" w:hAnsi="Calibri"/>
                <w:sz w:val="22"/>
                <w:szCs w:val="22"/>
              </w:rPr>
              <w:t>Velcro™</w:t>
            </w:r>
            <w:r>
              <w:rPr>
                <w:rFonts w:ascii="Calibri" w:hAnsi="Calibri"/>
                <w:sz w:val="22"/>
                <w:szCs w:val="22"/>
              </w:rPr>
              <w:t>, trim the excess</w:t>
            </w:r>
            <w:r w:rsidRPr="008301DF">
              <w:rPr>
                <w:rFonts w:ascii="Calibri" w:hAnsi="Calibri"/>
              </w:rPr>
              <w:t>.  Thi</w:t>
            </w:r>
            <w:r>
              <w:rPr>
                <w:rFonts w:ascii="Calibri" w:hAnsi="Calibri"/>
              </w:rPr>
              <w:t>s will keep the seat cover from moving.</w:t>
            </w:r>
          </w:p>
        </w:tc>
        <w:tc>
          <w:tcPr>
            <w:tcW w:w="5135" w:type="dxa"/>
            <w:tcBorders>
              <w:top w:val="single" w:sz="4" w:space="0" w:color="000000"/>
              <w:left w:val="single" w:sz="4" w:space="0" w:color="000000"/>
              <w:bottom w:val="single" w:sz="4" w:space="0" w:color="000000"/>
              <w:right w:val="single" w:sz="4" w:space="0" w:color="000000"/>
            </w:tcBorders>
          </w:tcPr>
          <w:p w:rsidR="003531C0" w:rsidRDefault="003531C0" w:rsidP="003531C0">
            <w:pPr>
              <w:snapToGrid w:val="0"/>
              <w:rPr>
                <w:rFonts w:ascii="Calibri" w:hAnsi="Calibri"/>
                <w:sz w:val="22"/>
                <w:szCs w:val="22"/>
              </w:rPr>
            </w:pPr>
            <w:r>
              <w:rPr>
                <w:rFonts w:ascii="Calibri" w:hAnsi="Calibri"/>
                <w:b/>
                <w:sz w:val="22"/>
                <w:szCs w:val="22"/>
              </w:rPr>
              <w:t>Step 1</w:t>
            </w:r>
            <w:r w:rsidR="00534C7D">
              <w:rPr>
                <w:rFonts w:ascii="Calibri" w:hAnsi="Calibri"/>
                <w:b/>
                <w:sz w:val="22"/>
                <w:szCs w:val="22"/>
              </w:rPr>
              <w:t>8</w:t>
            </w:r>
            <w:r>
              <w:rPr>
                <w:rFonts w:ascii="Calibri" w:hAnsi="Calibri"/>
                <w:b/>
                <w:sz w:val="22"/>
                <w:szCs w:val="22"/>
              </w:rPr>
              <w:t>.</w:t>
            </w:r>
            <w:r w:rsidRPr="00933CFA">
              <w:rPr>
                <w:rFonts w:ascii="Calibri" w:hAnsi="Calibri"/>
                <w:b/>
                <w:sz w:val="22"/>
                <w:szCs w:val="22"/>
              </w:rPr>
              <w:t xml:space="preserve"> Lid</w:t>
            </w:r>
            <w:r>
              <w:rPr>
                <w:rFonts w:ascii="Calibri" w:hAnsi="Calibri"/>
                <w:b/>
                <w:sz w:val="22"/>
                <w:szCs w:val="22"/>
              </w:rPr>
              <w:t>/L</w:t>
            </w:r>
            <w:r w:rsidRPr="00933CFA">
              <w:rPr>
                <w:rFonts w:ascii="Calibri" w:hAnsi="Calibri"/>
                <w:b/>
                <w:sz w:val="22"/>
                <w:szCs w:val="22"/>
              </w:rPr>
              <w:t>:</w:t>
            </w:r>
            <w:r w:rsidRPr="00D64A0A">
              <w:rPr>
                <w:rFonts w:ascii="Calibri" w:hAnsi="Calibri"/>
                <w:sz w:val="22"/>
                <w:szCs w:val="22"/>
              </w:rPr>
              <w:t xml:space="preserve">  </w:t>
            </w:r>
          </w:p>
          <w:p w:rsidR="003531C0" w:rsidRPr="00D64A0A" w:rsidRDefault="003531C0" w:rsidP="003531C0">
            <w:pPr>
              <w:snapToGrid w:val="0"/>
              <w:rPr>
                <w:rFonts w:ascii="Calibri" w:hAnsi="Calibri"/>
                <w:sz w:val="22"/>
                <w:szCs w:val="22"/>
              </w:rPr>
            </w:pPr>
            <w:r w:rsidRPr="00D64A0A">
              <w:rPr>
                <w:rFonts w:ascii="Calibri" w:hAnsi="Calibri"/>
                <w:sz w:val="22"/>
                <w:szCs w:val="22"/>
              </w:rPr>
              <w:t>Place the cover on with the lid closed</w:t>
            </w:r>
            <w:r>
              <w:rPr>
                <w:rFonts w:ascii="Calibri" w:hAnsi="Calibri"/>
                <w:sz w:val="22"/>
                <w:szCs w:val="22"/>
              </w:rPr>
              <w:t xml:space="preserve"> and line up the seams of the cover to the seams of the lid, they should closely match.    Connect the </w:t>
            </w:r>
            <w:r w:rsidRPr="009601F0">
              <w:rPr>
                <w:rFonts w:ascii="Calibri" w:hAnsi="Calibri"/>
                <w:sz w:val="22"/>
                <w:szCs w:val="22"/>
              </w:rPr>
              <w:t>Velcro™</w:t>
            </w:r>
            <w:r>
              <w:rPr>
                <w:rFonts w:ascii="Calibri" w:hAnsi="Calibri"/>
                <w:sz w:val="20"/>
                <w:szCs w:val="20"/>
              </w:rPr>
              <w:t xml:space="preserve"> </w:t>
            </w:r>
            <w:r>
              <w:rPr>
                <w:rFonts w:ascii="Calibri" w:hAnsi="Calibri"/>
                <w:sz w:val="22"/>
                <w:szCs w:val="22"/>
              </w:rPr>
              <w:t>under the lid.</w:t>
            </w:r>
          </w:p>
        </w:tc>
      </w:tr>
    </w:tbl>
    <w:p w:rsidR="00273806" w:rsidRPr="00D64A0A" w:rsidRDefault="00273806">
      <w:pPr>
        <w:rPr>
          <w:rFonts w:ascii="Calibri" w:hAnsi="Calibri"/>
          <w:sz w:val="22"/>
          <w:szCs w:val="22"/>
        </w:rPr>
      </w:pPr>
    </w:p>
    <w:sectPr w:rsidR="00273806" w:rsidRPr="00D64A0A" w:rsidSect="007448F9">
      <w:footnotePr>
        <w:pos w:val="beneathText"/>
      </w:footnotePr>
      <w:pgSz w:w="12240" w:h="15840"/>
      <w:pgMar w:top="540" w:right="1800" w:bottom="2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aettenschweiler">
    <w:panose1 w:val="020B070604090206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A0A"/>
    <w:rsid w:val="00000795"/>
    <w:rsid w:val="001C5DE7"/>
    <w:rsid w:val="00273806"/>
    <w:rsid w:val="002B00F3"/>
    <w:rsid w:val="002F01E5"/>
    <w:rsid w:val="003531C0"/>
    <w:rsid w:val="0038309C"/>
    <w:rsid w:val="003904BD"/>
    <w:rsid w:val="003F41E3"/>
    <w:rsid w:val="00411EF8"/>
    <w:rsid w:val="0047289C"/>
    <w:rsid w:val="00534C7D"/>
    <w:rsid w:val="00630D17"/>
    <w:rsid w:val="0071661A"/>
    <w:rsid w:val="00737D07"/>
    <w:rsid w:val="007448F9"/>
    <w:rsid w:val="00846BE8"/>
    <w:rsid w:val="008663BE"/>
    <w:rsid w:val="00875D4C"/>
    <w:rsid w:val="009036A5"/>
    <w:rsid w:val="00933CFA"/>
    <w:rsid w:val="009601F0"/>
    <w:rsid w:val="00977729"/>
    <w:rsid w:val="009C52D6"/>
    <w:rsid w:val="00A77516"/>
    <w:rsid w:val="00BA3E61"/>
    <w:rsid w:val="00C8400A"/>
    <w:rsid w:val="00D64A0A"/>
    <w:rsid w:val="00DC3B57"/>
    <w:rsid w:val="00DD2A10"/>
    <w:rsid w:val="00E47B1E"/>
    <w:rsid w:val="00E556C9"/>
    <w:rsid w:val="00E96C2E"/>
    <w:rsid w:val="00EA3791"/>
    <w:rsid w:val="00FE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4FA97-6144-4978-B028-44F56505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ascii="Arial" w:hAnsi="Arial" w:cs="Tahoma"/>
    </w:rPr>
  </w:style>
  <w:style w:type="paragraph" w:styleId="Caption">
    <w:name w:val="caption"/>
    <w:basedOn w:val="Normal"/>
    <w:qFormat/>
    <w:pPr>
      <w:suppressLineNumbers/>
      <w:spacing w:before="120" w:after="120"/>
    </w:pPr>
    <w:rPr>
      <w:rFonts w:ascii="Arial" w:hAnsi="Arial" w:cs="Tahoma"/>
      <w:i/>
      <w:iCs/>
    </w:rPr>
  </w:style>
  <w:style w:type="paragraph" w:customStyle="1" w:styleId="Index">
    <w:name w:val="Index"/>
    <w:basedOn w:val="Normal"/>
    <w:pPr>
      <w:suppressLineNumbers/>
    </w:pPr>
    <w:rPr>
      <w:rFonts w:ascii="Arial" w:hAnsi="Arial"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07658-BAC1-44DB-BBF8-2A821C12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2007 Chevy/GMC 40/20/40 with opening center consoles</vt:lpstr>
    </vt:vector>
  </TitlesOfParts>
  <Company>Hewlett-Packard Company</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Chevy/GMC 40/20/40 with opening center consoles</dc:title>
  <dc:subject/>
  <dc:creator>Paul</dc:creator>
  <cp:keywords/>
  <cp:lastModifiedBy>Paul and Others</cp:lastModifiedBy>
  <cp:revision>5</cp:revision>
  <cp:lastPrinted>2015-07-27T15:12:00Z</cp:lastPrinted>
  <dcterms:created xsi:type="dcterms:W3CDTF">2020-10-02T16:35:00Z</dcterms:created>
  <dcterms:modified xsi:type="dcterms:W3CDTF">2022-05-18T20:12:00Z</dcterms:modified>
</cp:coreProperties>
</file>